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Техническое задание на дизайн лендинга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1155cc"/>
          <w:sz w:val="32"/>
          <w:szCs w:val="32"/>
        </w:rPr>
      </w:pPr>
      <w:r w:rsidDel="00000000" w:rsidR="00000000" w:rsidRPr="00000000">
        <w:rPr>
          <w:rtl w:val="0"/>
        </w:rPr>
        <w:t xml:space="preserve">Логотип: </w:t>
      </w:r>
      <w:r w:rsidDel="00000000" w:rsidR="00000000" w:rsidRPr="00000000">
        <w:rPr>
          <w:color w:val="1155cc"/>
          <w:rtl w:val="0"/>
        </w:rPr>
        <w:t xml:space="preserve">*Тут ссылка на гугл диск с логотипом*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155cc"/>
        </w:rPr>
      </w:pPr>
      <w:r w:rsidDel="00000000" w:rsidR="00000000" w:rsidRPr="00000000">
        <w:rPr>
          <w:rtl w:val="0"/>
        </w:rPr>
        <w:t xml:space="preserve">Фотографии которые можно использовать: </w:t>
      </w:r>
      <w:r w:rsidDel="00000000" w:rsidR="00000000" w:rsidRPr="00000000">
        <w:rPr>
          <w:color w:val="1155cc"/>
          <w:rtl w:val="0"/>
        </w:rPr>
        <w:t xml:space="preserve">*Тут ссылка на гугл диск*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Логотип </w:t>
        <w:tab/>
        <w:tab/>
        <w:t xml:space="preserve">Главная/Услуги/Почему мы/Цены/Контакты </w:t>
        <w:tab/>
        <w:t xml:space="preserve">099 92 92 999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Заказать звонок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Г. Киев, ул.Глинки 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235.417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color w:val="999999"/>
                <w:sz w:val="26"/>
                <w:szCs w:val="26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Блок 1 - хочется большой заголовок и слоган, кнопка яркая оранжевая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Апельсин – студия вашего праздника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Хотите организовать лучший праздник для вашего ребенка? Мы вам поможем!</w:t>
            </w:r>
          </w:p>
          <w:p w:rsidR="00000000" w:rsidDel="00000000" w:rsidP="00000000" w:rsidRDefault="00000000" w:rsidRPr="00000000" w14:paraId="0000000E">
            <w:pPr>
              <w:rPr>
                <w:color w:val="1155cc"/>
                <w:shd w:fill="cfe2f3" w:val="clear"/>
              </w:rPr>
            </w:pPr>
            <w:r w:rsidDel="00000000" w:rsidR="00000000" w:rsidRPr="00000000">
              <w:rPr>
                <w:color w:val="1155cc"/>
                <w:shd w:fill="cfe2f3" w:val="clear"/>
                <w:rtl w:val="0"/>
              </w:rPr>
              <w:t xml:space="preserve">Кнопка Заказать праздник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Картинка или фото, понравилось как тут сделано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https://in.pinterest.com/pin/760967668273965277/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color w:val="999999"/>
          <w:sz w:val="26"/>
          <w:szCs w:val="26"/>
        </w:rPr>
      </w:pPr>
      <w:r w:rsidDel="00000000" w:rsidR="00000000" w:rsidRPr="00000000">
        <w:rPr>
          <w:color w:val="999999"/>
          <w:rtl w:val="0"/>
        </w:rPr>
        <w:t xml:space="preserve">Блок 2 - тут хотелось бы блоками сделать и иконки/картинки/фотки под каждый пункт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Наши услуги</w:t>
      </w:r>
    </w:p>
    <w:p w:rsidR="00000000" w:rsidDel="00000000" w:rsidP="00000000" w:rsidRDefault="00000000" w:rsidRPr="00000000" w14:paraId="0000001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10 лет опыта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У нас огромный опыт в огранизации праздников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Мы любим детей 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Радость ребенка – наша радость!</w:t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Составим меню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У нас большой опыт в создании детских меню под любой кошелек!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100% веселья! 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Мы гарантируем что дети будут довольны и будет весело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880" w:firstLine="720"/>
        <w:rPr>
          <w:color w:val="1155cc"/>
          <w:shd w:fill="cfe2f3" w:val="clear"/>
        </w:rPr>
      </w:pPr>
      <w:r w:rsidDel="00000000" w:rsidR="00000000" w:rsidRPr="00000000">
        <w:rPr>
          <w:color w:val="1155cc"/>
          <w:shd w:fill="cfe2f3" w:val="clear"/>
          <w:rtl w:val="0"/>
        </w:rPr>
        <w:t xml:space="preserve">Кнопка Заказать праздник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2235.417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  <w:color w:val="999999"/>
                <w:sz w:val="26"/>
                <w:szCs w:val="26"/>
              </w:rPr>
            </w:pPr>
            <w:r w:rsidDel="00000000" w:rsidR="00000000" w:rsidRPr="00000000">
              <w:rPr>
                <w:color w:val="999999"/>
                <w:rtl w:val="0"/>
              </w:rPr>
              <w:t xml:space="preserve">Блок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Почему нас выбирают?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– огромный опыт в создании праздников для детей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– Умеем найти общий язык с детьми</w:t>
              <w:br w:type="textWrapping"/>
              <w:t xml:space="preserve">– Гарантия результата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– Обеспечиваем одноразовой посудой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– Составляем план действий</w:t>
            </w:r>
          </w:p>
          <w:p w:rsidR="00000000" w:rsidDel="00000000" w:rsidP="00000000" w:rsidRDefault="00000000" w:rsidRPr="00000000" w14:paraId="00000028">
            <w:pPr>
              <w:rPr>
                <w:color w:val="1155cc"/>
                <w:shd w:fill="cfe2f3" w:val="clear"/>
              </w:rPr>
            </w:pPr>
            <w:r w:rsidDel="00000000" w:rsidR="00000000" w:rsidRPr="00000000">
              <w:rPr>
                <w:color w:val="1155cc"/>
                <w:shd w:fill="cfe2f3" w:val="clear"/>
                <w:rtl w:val="0"/>
              </w:rPr>
              <w:t xml:space="preserve">Кнопка Заказать праздник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Тут несколько фотографий как все проходит (на выбор дизайнера)</w:t>
            </w:r>
          </w:p>
        </w:tc>
      </w:tr>
    </w:tbl>
    <w:p w:rsidR="00000000" w:rsidDel="00000000" w:rsidP="00000000" w:rsidRDefault="00000000" w:rsidRPr="00000000" w14:paraId="0000002A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Блок 4 – расположите в виде пакетов может быть, может быть как калькулятор это сделать…. предлагайте </w:t>
      </w:r>
    </w:p>
    <w:p w:rsidR="00000000" w:rsidDel="00000000" w:rsidP="00000000" w:rsidRDefault="00000000" w:rsidRPr="00000000" w14:paraId="0000002D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Цены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Шоу бэтмен и спайдер-мен + без фотографа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Праздника для ребенка (до 5 гостей, без торта и напитков) – 1200грн/час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Праздника для ребенка (до 10 гостей, без торта и напитков) – от 1800 грн/час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color w:val="1155cc"/>
          <w:shd w:fill="cfe2f3" w:val="clear"/>
          <w:rtl w:val="0"/>
        </w:rPr>
        <w:t xml:space="preserve">Кнопка Заказать праздник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Шоу бэтмен и спайдер-мен + фотограф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Праздника для ребенка (до 5 гостей, без торта и напитков) – 1700грн/час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Праздника для ребенка (до 10 гостей, без торта и напитков) – от 2400 грн/час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color w:val="1155cc"/>
          <w:shd w:fill="cfe2f3" w:val="clear"/>
          <w:rtl w:val="0"/>
        </w:rPr>
        <w:t xml:space="preserve">Кнопка Заказать праздник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Шоу бэтмен и спайдер-мен + фотограф + накрытый стол (</w:t>
      </w:r>
      <w:r w:rsidDel="00000000" w:rsidR="00000000" w:rsidRPr="00000000">
        <w:rPr>
          <w:b w:val="1"/>
          <w:bCs w:val="1"/>
          <w:u w:val="single"/>
          <w:rtl w:val="0"/>
        </w:rPr>
        <w:t xml:space="preserve">варианты меню?</w:t>
      </w:r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Праздника для ребенка с накрытым столом и фотографом – от 1200грн/час + 300грн/ за каждого гостя </w:t>
      </w:r>
    </w:p>
    <w:p w:rsidR="00000000" w:rsidDel="00000000" w:rsidP="00000000" w:rsidRDefault="00000000" w:rsidRPr="00000000" w14:paraId="0000003C">
      <w:pPr>
        <w:rPr>
          <w:color w:val="1155cc"/>
          <w:shd w:fill="cfe2f3" w:val="clear"/>
        </w:rPr>
      </w:pPr>
      <w:r w:rsidDel="00000000" w:rsidR="00000000" w:rsidRPr="00000000">
        <w:rPr>
          <w:color w:val="1155cc"/>
          <w:shd w:fill="cfe2f3" w:val="clear"/>
          <w:rtl w:val="0"/>
        </w:rPr>
        <w:t xml:space="preserve">Кнопка Заказать праздник</w:t>
      </w:r>
    </w:p>
    <w:p w:rsidR="00000000" w:rsidDel="00000000" w:rsidP="00000000" w:rsidRDefault="00000000" w:rsidRPr="00000000" w14:paraId="0000003D">
      <w:pPr>
        <w:rPr>
          <w:color w:val="1155cc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  <w:shd w:fill="cfe2f3" w:val="clear"/>
        </w:rPr>
      </w:pPr>
      <w:r w:rsidDel="00000000" w:rsidR="00000000" w:rsidRPr="00000000">
        <w:rPr>
          <w:highlight w:val="white"/>
          <w:rtl w:val="0"/>
        </w:rPr>
        <w:t xml:space="preserve">*Внимание! Указанные цены являются приблизительными. Окончательная стоимость назывется только после полного расчета мероприятия.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1155cc"/>
        </w:rPr>
      </w:pPr>
      <w:r w:rsidDel="00000000" w:rsidR="00000000" w:rsidRPr="00000000">
        <w:rPr>
          <w:color w:val="999999"/>
          <w:rtl w:val="0"/>
        </w:rPr>
        <w:t xml:space="preserve">Там где “варианты меню”  – это ссылка, она будет вести на наш гугл диск со всеми пдф меню. Ведет сюда </w:t>
      </w:r>
      <w:r w:rsidDel="00000000" w:rsidR="00000000" w:rsidRPr="00000000">
        <w:rPr>
          <w:color w:val="1155cc"/>
          <w:rtl w:val="0"/>
        </w:rPr>
        <w:t xml:space="preserve">*тут ссылка на гугл диск*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color w:val="999999"/>
          <w:rtl w:val="0"/>
        </w:rPr>
        <w:t xml:space="preserve">Блок 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Организуйте праздник уже сейчас!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Наши специалисты с вами свяжутся и обсудят все детали, сделаю полный расчет мероприятия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Поле имя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Поле телефон</w:t>
      </w:r>
    </w:p>
    <w:p w:rsidR="00000000" w:rsidDel="00000000" w:rsidP="00000000" w:rsidRDefault="00000000" w:rsidRPr="00000000" w14:paraId="00000048">
      <w:pPr>
        <w:rPr>
          <w:color w:val="1155cc"/>
          <w:shd w:fill="cfe2f3" w:val="clear"/>
        </w:rPr>
      </w:pPr>
      <w:r w:rsidDel="00000000" w:rsidR="00000000" w:rsidRPr="00000000">
        <w:rPr>
          <w:color w:val="1155cc"/>
          <w:shd w:fill="cfe2f3" w:val="clear"/>
          <w:rtl w:val="0"/>
        </w:rPr>
        <w:t xml:space="preserve">Кнопка Отправить</w:t>
      </w:r>
    </w:p>
    <w:p w:rsidR="00000000" w:rsidDel="00000000" w:rsidP="00000000" w:rsidRDefault="00000000" w:rsidRPr="00000000" w14:paraId="00000049">
      <w:pPr>
        <w:rPr>
          <w:color w:val="1155cc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color w:val="999999"/>
          <w:rtl w:val="0"/>
        </w:rPr>
        <w:t xml:space="preserve">Блок 5 Вставляем карту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 с этими координатами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Наши контакты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Мы находимся в самом центре г. Киев по адресу ул. Филипса 172, офис 205 (Вывеска “Апельсин” в арку направо)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Тел. 099 92 92 999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Почта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hi@nikolaev-design.com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График работы 09 00 - 19 00 </w:t>
      </w:r>
    </w:p>
    <w:p w:rsidR="00000000" w:rsidDel="00000000" w:rsidP="00000000" w:rsidRDefault="00000000" w:rsidRPr="00000000" w14:paraId="00000050">
      <w:pPr>
        <w:rPr>
          <w:color w:val="1155cc"/>
          <w:shd w:fill="cfe2f3" w:val="clear"/>
        </w:rPr>
      </w:pPr>
      <w:r w:rsidDel="00000000" w:rsidR="00000000" w:rsidRPr="00000000">
        <w:rPr>
          <w:color w:val="999999"/>
          <w:rtl w:val="0"/>
        </w:rPr>
        <w:t xml:space="preserve">Блок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Подвал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Логотип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Договор оферты на предоставление консультационных и развлекательных услуг #049243-29 выданный 12.02.2017 ФОП “Иванов Александр Геннадиевич” рег. Номер 83759134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Контакты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Тел. 099 92 92 999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Почта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hi@nikolaev-design.com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График работы 09 00 - 19 00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Клиентам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Договор оферты (это гугл диск ссылка </w:t>
      </w:r>
      <w:r w:rsidDel="00000000" w:rsidR="00000000" w:rsidRPr="00000000">
        <w:rPr>
          <w:color w:val="999999"/>
          <w:rtl w:val="0"/>
        </w:rPr>
        <w:t xml:space="preserve"> </w:t>
      </w:r>
      <w:r w:rsidDel="00000000" w:rsidR="00000000" w:rsidRPr="00000000">
        <w:rPr>
          <w:color w:val="1155cc"/>
          <w:rtl w:val="0"/>
        </w:rPr>
        <w:t xml:space="preserve">*тут ссылка на гугл диск*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Пользовательское соглашение (это гугл диск ссылка </w:t>
      </w:r>
      <w:r w:rsidDel="00000000" w:rsidR="00000000" w:rsidRPr="00000000">
        <w:rPr>
          <w:color w:val="999999"/>
          <w:rtl w:val="0"/>
        </w:rPr>
        <w:t xml:space="preserve"> </w:t>
      </w:r>
      <w:r w:rsidDel="00000000" w:rsidR="00000000" w:rsidRPr="00000000">
        <w:rPr>
          <w:color w:val="1155cc"/>
          <w:rtl w:val="0"/>
        </w:rPr>
        <w:t xml:space="preserve">*тут ссылка на гугл диск*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Правила обработки персональных данных (это гугл диск ссылка </w:t>
      </w:r>
      <w:r w:rsidDel="00000000" w:rsidR="00000000" w:rsidRPr="00000000">
        <w:rPr>
          <w:color w:val="999999"/>
          <w:rtl w:val="0"/>
        </w:rPr>
        <w:t xml:space="preserve"> </w:t>
      </w:r>
      <w:r w:rsidDel="00000000" w:rsidR="00000000" w:rsidRPr="00000000">
        <w:rPr>
          <w:color w:val="1155cc"/>
          <w:rtl w:val="0"/>
        </w:rPr>
        <w:t xml:space="preserve">*тут ссылка на гугл диск*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Все права защищены (с) Апельсин 2023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color w:val="1155cc"/>
          <w:shd w:fill="cfe2f3" w:val="clear"/>
        </w:rPr>
      </w:pPr>
      <w:r w:rsidDel="00000000" w:rsidR="00000000" w:rsidRPr="00000000">
        <w:rPr>
          <w:color w:val="999999"/>
          <w:rtl w:val="0"/>
        </w:rPr>
        <w:t xml:space="preserve">Форма обратной связи в окне (если я нажала на “Заказать праздник”), закрывается через крестик справа сверху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Организуйте праздник уже сейчас!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Наши специалисты с вами свяжутся и обсудят все детали, сделают полный расчет мероприятия. Акция! Создайте заявку до конца дня и получите скидку 15%! (это надо выделить как-то)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Поле имя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Поле телефон</w:t>
      </w:r>
    </w:p>
    <w:p w:rsidR="00000000" w:rsidDel="00000000" w:rsidP="00000000" w:rsidRDefault="00000000" w:rsidRPr="00000000" w14:paraId="00000068">
      <w:pPr>
        <w:rPr>
          <w:color w:val="1155cc"/>
          <w:shd w:fill="cfe2f3" w:val="clear"/>
        </w:rPr>
      </w:pPr>
      <w:r w:rsidDel="00000000" w:rsidR="00000000" w:rsidRPr="00000000">
        <w:rPr>
          <w:color w:val="1155cc"/>
          <w:shd w:fill="cfe2f3" w:val="clear"/>
          <w:rtl w:val="0"/>
        </w:rPr>
        <w:t xml:space="preserve">Кнопка Отправить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Отправлено!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Спасибо, мы уже работаем над вашей заявкой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color w:val="1155cc"/>
          <w:shd w:fill="cfe2f3" w:val="clear"/>
          <w:rtl w:val="0"/>
        </w:rPr>
        <w:t xml:space="preserve">Кнопка Закрыть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hi@nikolaev-design.com" TargetMode="External"/><Relationship Id="rId9" Type="http://schemas.openxmlformats.org/officeDocument/2006/relationships/hyperlink" Target="mailto:hi@nikolaev-design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.pinterest.com/pin/760967668273965277/" TargetMode="External"/><Relationship Id="rId8" Type="http://schemas.openxmlformats.org/officeDocument/2006/relationships/hyperlink" Target="https://www.google.com/maps/place/%D0%9E%D1%80%D0%B3%D0%B0%D0%BD%D0%B8%D0%B7%D0%B0%D1%86%D0%B8%D1%8F+%D0%B4%D0%B5%D1%82%D1%81%D0%BA%D0%B8%D1%85+%D0%BF%D1%80%D0%B0%D0%B7%D0%B4%D0%BD%D0%B8%D0%BA%D0%BE%D0%B2.+%D0%94%D0%B5%D0%BD%D1%8C+%D1%80%D0%BE%D0%B6%D0%B4%D0%B5%D0%BD%D0%B8%D1%8F+%D1%80%D0%B5%D0%B1%D0%B5%D0%BD%D0%BA%D0%B0/@50.4654407,30.515341,17.91z/data=!4m9!1m2!2m1!1z0LTQtdGC0YHQutC40Lkg0L_RgNCw0LfQtNC90LjQuiDQutC40LXQsg!3m5!1s0x40d4ce6a98c2596f:0xf2691affad6ca17!8m2!3d50.4653192!4d30.5163476!15sCijQtNC10YLRgdC60LjQuSDQv9GA0LDQt9C00L3QuNC6INC60LjQtdCyWioiKNC00LXRgtGB0LrQuNC5INC_0YDQsNC30LTQvdC40Log0LrQuNC10LKSARdjaGlsZHJlbnNfcGFydHlfc2VydmljZeAB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w0UU9I+SHKYWyCKukwEbc1abXw==">CgMxLjA4AHIhMWJZRHBoMVlrb1FOUE5RY1VpQ2xWNWlvdVA4eEZEYWxH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