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bCs w:val="1"/>
          <w:sz w:val="32"/>
          <w:szCs w:val="32"/>
        </w:rPr>
      </w:pPr>
      <w:r w:rsidDel="00000000" w:rsidR="00000000" w:rsidRPr="00000000">
        <w:rPr>
          <w:b w:val="1"/>
          <w:bCs w:val="1"/>
          <w:sz w:val="32"/>
          <w:szCs w:val="32"/>
          <w:rtl w:val="0"/>
        </w:rPr>
        <w:t xml:space="preserve">Техническое задание на дизайн многостраничного сайта</w:t>
      </w:r>
    </w:p>
    <w:p w:rsidR="00000000" w:rsidDel="00000000" w:rsidP="00000000" w:rsidRDefault="00000000" w:rsidRPr="00000000" w14:paraId="00000002">
      <w:pPr>
        <w:rPr>
          <w:b w:val="1"/>
          <w:bCs w:val="1"/>
          <w:color w:val="1155cc"/>
          <w:sz w:val="32"/>
          <w:szCs w:val="32"/>
        </w:rPr>
      </w:pPr>
      <w:r w:rsidDel="00000000" w:rsidR="00000000" w:rsidRPr="00000000">
        <w:rPr>
          <w:rtl w:val="0"/>
        </w:rPr>
        <w:t xml:space="preserve">Логотип: </w:t>
      </w:r>
      <w:r w:rsidDel="00000000" w:rsidR="00000000" w:rsidRPr="00000000">
        <w:rPr>
          <w:color w:val="1155cc"/>
          <w:rtl w:val="0"/>
        </w:rPr>
        <w:t xml:space="preserve">*Тут ссылка на гугл диск с логотипом*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1155cc"/>
        </w:rPr>
      </w:pPr>
      <w:r w:rsidDel="00000000" w:rsidR="00000000" w:rsidRPr="00000000">
        <w:rPr>
          <w:rtl w:val="0"/>
        </w:rPr>
        <w:t xml:space="preserve">Фотографии товаров: </w:t>
      </w:r>
      <w:r w:rsidDel="00000000" w:rsidR="00000000" w:rsidRPr="00000000">
        <w:rPr>
          <w:color w:val="1155cc"/>
          <w:rtl w:val="0"/>
        </w:rPr>
        <w:t xml:space="preserve">*Тут ссылка на гугл диск*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Название проекта: ИнфоЛаб Украина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Title"/>
        <w:rPr/>
      </w:pPr>
      <w:bookmarkStart w:colFirst="0" w:colLast="0" w:name="_35nngqgu0cij" w:id="0"/>
      <w:bookmarkEnd w:id="0"/>
      <w:r w:rsidDel="00000000" w:rsidR="00000000" w:rsidRPr="00000000">
        <w:rPr>
          <w:rtl w:val="0"/>
        </w:rPr>
        <w:t xml:space="preserve">Меню</w:t>
      </w:r>
    </w:p>
    <w:p w:rsidR="00000000" w:rsidDel="00000000" w:rsidP="00000000" w:rsidRDefault="00000000" w:rsidRPr="00000000" w14:paraId="00000008">
      <w:pPr>
        <w:rPr>
          <w:b w:val="1"/>
          <w:bCs w:val="1"/>
          <w:sz w:val="32"/>
          <w:szCs w:val="32"/>
        </w:rPr>
      </w:pPr>
      <w:r w:rsidDel="00000000" w:rsidR="00000000" w:rsidRPr="00000000">
        <w:rPr>
          <w:color w:val="999999"/>
          <w:rtl w:val="0"/>
        </w:rPr>
        <w:t xml:space="preserve">Страницы которые необходимы: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4695825" cy="4562475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4562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Еще добавить Блог и Страницу статьи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Title"/>
        <w:rPr/>
      </w:pPr>
      <w:bookmarkStart w:colFirst="0" w:colLast="0" w:name="_3yp63iudat5z" w:id="1"/>
      <w:bookmarkEnd w:id="1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Title"/>
        <w:rPr/>
      </w:pPr>
      <w:bookmarkStart w:colFirst="0" w:colLast="0" w:name="_smi93kmir68b" w:id="2"/>
      <w:bookmarkEnd w:id="2"/>
      <w:r w:rsidDel="00000000" w:rsidR="00000000" w:rsidRPr="00000000">
        <w:rPr>
          <w:rtl w:val="0"/>
        </w:rPr>
        <w:t xml:space="preserve">Главная страница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На главной странице будет следующее:</w:t>
        <w:br w:type="textWrapping"/>
      </w:r>
      <w:r w:rsidDel="00000000" w:rsidR="00000000" w:rsidRPr="00000000">
        <w:rPr>
          <w:b w:val="1"/>
          <w:bCs w:val="1"/>
          <w:rtl w:val="0"/>
        </w:rPr>
        <w:t xml:space="preserve">В хедере: </w:t>
      </w:r>
      <w:r w:rsidDel="00000000" w:rsidR="00000000" w:rsidRPr="00000000">
        <w:rPr>
          <w:rtl w:val="0"/>
        </w:rPr>
        <w:br w:type="textWrapping"/>
        <w:t xml:space="preserve">1. Выбор города (г. Киев, Львов, Днепр, Харьков), акции, О нас, контакты, оплата и возврат, логотип. 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2. Пункты меню (ведут в каталог товаров): Бытовая техника, Смартфоны, Аудио и видео, Красота и уход. При наведении должен выпадать список (например я навижу на смартфоны и выпадает список: Apple, Samsung, Huawei, Не дорогие, Кнопочные, Для детей) </w:t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3. Поиск иконкой или открытый (если влезет)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4. Выбор языка. Будет 3 языка - украинский, русский, английский 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  <w:t xml:space="preserve">5. Корзина + показывается сразу на какую сумму товаров </w:t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1й блок: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Баннер он должен листаться и преимущества магазина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2 блок:</w:t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  <w:t xml:space="preserve">Акционные предложения</w:t>
        <w:br w:type="textWrapping"/>
        <w:t xml:space="preserve">Должны быть 4-5 карточек в ряд и они должны листаться. Каждая карточка имеет название товара, фото товара, код товара, отзывы (отзывов так же может не быть), цена сейчас и цена старая, кнопка купить. Товар еще может быть “закончился” тогда цены нету и кнопка “Сообщите когда появится” (при клике в окне пишу емейл куда отправить)</w:t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 блок: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  <w:t xml:space="preserve">Новинки – по сути тоже самое что и блок 2 но надо на карточке обозначить и выделить “Новинка”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4 блок: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Блог статьи (думаю листать не нужно, просто 3 последних по дате добавления сюда будут идти). Там будет Картинка, Название статьи, дата публикации и кнопка читать дальше (кнопка тут нужна? посоветуйте)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5 блок: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Футер. Там будут все страницы с хедера плюс контакты: 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  <w:t xml:space="preserve">Тел 044 928 92 92 (отдел продаж)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  <w:t xml:space="preserve">944 928 91 91 (тех поддержка). </w:t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  <w:t xml:space="preserve">График работы кол центра 09 00 - 19 00. 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  <w:t xml:space="preserve">Электронная почта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support@infolab.com.ua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© 2012-2021 Все права защищены. Использование материалов сайта, распространение и копирование информации без письменного разрешения запрещено. 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Примерный вид главной страницы: </w:t>
      </w:r>
    </w:p>
    <w:p w:rsidR="00000000" w:rsidDel="00000000" w:rsidP="00000000" w:rsidRDefault="00000000" w:rsidRPr="00000000" w14:paraId="0000002C">
      <w:pPr>
        <w:rPr>
          <w:b w:val="1"/>
          <w:bCs w:val="1"/>
        </w:rPr>
      </w:pPr>
      <w:r w:rsidDel="00000000" w:rsidR="00000000" w:rsidRPr="00000000">
        <w:rPr>
          <w:b w:val="1"/>
          <w:bCs w:val="1"/>
        </w:rPr>
        <w:drawing>
          <wp:inline distB="114300" distT="114300" distL="114300" distR="114300">
            <wp:extent cx="5943600" cy="7848600"/>
            <wp:effectExtent b="0" l="0" r="0" t="0"/>
            <wp:docPr id="1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4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Style w:val="Title"/>
        <w:rPr/>
      </w:pPr>
      <w:bookmarkStart w:colFirst="0" w:colLast="0" w:name="_e63n0pb9xe6g" w:id="3"/>
      <w:bookmarkEnd w:id="3"/>
      <w:r w:rsidDel="00000000" w:rsidR="00000000" w:rsidRPr="00000000">
        <w:rPr>
          <w:rtl w:val="0"/>
        </w:rPr>
        <w:t xml:space="preserve">Каталог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  <w:t xml:space="preserve">Хотелось бы сделать акцент именно на товарах, а не на сайте. Т.е. Большие карточки товаров. Примерно как тут </w:t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594100"/>
            <wp:effectExtent b="0" l="0" r="0" t="0"/>
            <wp:docPr id="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bCs w:val="1"/>
          <w:rtl w:val="0"/>
        </w:rPr>
        <w:t xml:space="preserve">Описание каталога: </w:t>
      </w:r>
      <w:r w:rsidDel="00000000" w:rsidR="00000000" w:rsidRPr="00000000">
        <w:rPr>
          <w:rtl w:val="0"/>
        </w:rPr>
        <w:br w:type="textWrapping"/>
        <w:t xml:space="preserve">1. Каждая карточка имеет название товара, фото товара, код товара, отзывы (отзывов так же может не быть), цена сейчас и цена старая, кнопка купить. Товар еще может быть “закончился” тогда цены нету и кнопка “Сообщите когда появится” (при клике в окне пишу емейл куда отправить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2. Нужно добавить фильтр слева или справа (что бы всегда открытый был), могут быть фильтра по производителю (самсунг, эпл и тд), по назначения (для ребенка, для пожилых), по цене (поля от и до). Из примеров смотрите сайт эпицентра (каталог) но надо красивее и стильнее.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  <w:t xml:space="preserve">3. Нужно добавить сортировку (по дате добавления, сначала дорого, сначала дешево)</w:t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  <w:t xml:space="preserve">4. Когда я пролистал до конца надо добавить кнопку “Показать еще”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/>
        <w:drawing>
          <wp:inline distB="114300" distT="114300" distL="114300" distR="114300">
            <wp:extent cx="1828839" cy="779946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28839" cy="77994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Style w:val="Title"/>
        <w:rPr/>
      </w:pPr>
      <w:bookmarkStart w:colFirst="0" w:colLast="0" w:name="_mekpl3b9nhr5" w:id="4"/>
      <w:bookmarkEnd w:id="4"/>
      <w:r w:rsidDel="00000000" w:rsidR="00000000" w:rsidRPr="00000000">
        <w:rPr>
          <w:rtl w:val="0"/>
        </w:rPr>
        <w:t xml:space="preserve">Страница товара</w:t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  <w:t xml:space="preserve">Надо сделать большую картинку товаров, листалку фоток (что бы было видно что там изображено на картинке, а не просто стрелочками). Большое название, цена с акцией и без + когда нету в наличии, кнопка купить или сообщите когда появится. Еще если акция то надо отметить что товар акционный и текст акции (например чехол в подарок)</w:t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565400"/>
            <wp:effectExtent b="0" l="0" r="0" t="0"/>
            <wp:docPr id="8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  <w:t xml:space="preserve">Ниже (вкладками думаю) показать характеристики товара. Например</w:t>
        <w:br w:type="textWrapping"/>
        <w:t xml:space="preserve">Бренд: Apple</w:t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  <w:t xml:space="preserve">Тип: Смартфон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Дата выпуска: 2022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  <w:t xml:space="preserve">Итд </w:t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  <w:t xml:space="preserve">Вкладка описание</w:t>
        <w:br w:type="textWrapping"/>
        <w:t xml:space="preserve">Тут любой текст на 500 символов думаю хватит для дизайна</w:t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  <w:t xml:space="preserve">Вкладка отзывы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  <w:t xml:space="preserve">Тут вставляем отзывы с возможностью написания. Думаю лучше посоветоваться с разрабочиком и спросить уже готовый модуль комментариев что бы с нуля его не делать.</w:t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  <w:t xml:space="preserve">Ниже идут рекомендуемые товары (4-5 карточек в ряд)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Style w:val="Title"/>
        <w:rPr/>
      </w:pPr>
      <w:bookmarkStart w:colFirst="0" w:colLast="0" w:name="_k9hp5xuaxdk2" w:id="5"/>
      <w:bookmarkEnd w:id="5"/>
      <w:r w:rsidDel="00000000" w:rsidR="00000000" w:rsidRPr="00000000">
        <w:rPr>
          <w:rtl w:val="0"/>
        </w:rPr>
        <w:t xml:space="preserve">Акции и скидки</w:t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  <w:t xml:space="preserve">Думаю сделать так:</w:t>
        <w:br w:type="textWrapping"/>
        <w:t xml:space="preserve">Заголовок Акции</w:t>
        <w:br w:type="textWrapping"/>
        <w:t xml:space="preserve">Подзаголовок: Успейте купить лучше товары по скидкам уже сейчас!</w:t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  <w:t xml:space="preserve">И ниже идут вкладки (Смартфоны, Аудио и видео, Красота и уход) и если выбрана вкладка смартфоны - показываются только смартфоны с акциями. </w:t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b w:val="1"/>
          <w:bCs w:val="1"/>
          <w:rtl w:val="0"/>
        </w:rPr>
        <w:t xml:space="preserve">Что-то в таком роде.</w:t>
      </w:r>
      <w:r w:rsidDel="00000000" w:rsidR="00000000" w:rsidRPr="00000000">
        <w:rPr/>
        <w:drawing>
          <wp:inline distB="114300" distT="114300" distL="114300" distR="114300">
            <wp:extent cx="5943600" cy="3225800"/>
            <wp:effectExtent b="0" l="0" r="0" t="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  <w:t xml:space="preserve">Плюс на самой карточке товара если акционный товар вывести “Акция” при наведении который указывается текст акции (аналогично как на странице товара выше)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Title"/>
        <w:rPr/>
      </w:pPr>
      <w:bookmarkStart w:colFirst="0" w:colLast="0" w:name="_i77tyiukao2i" w:id="6"/>
      <w:bookmarkEnd w:id="6"/>
      <w:r w:rsidDel="00000000" w:rsidR="00000000" w:rsidRPr="00000000">
        <w:rPr>
          <w:rtl w:val="0"/>
        </w:rPr>
        <w:t xml:space="preserve">Оплата и возврат</w:t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  <w:t xml:space="preserve">Добавляем туда следующий текст </w:t>
        <w:br w:type="textWrapping"/>
        <w:br w:type="textWrapping"/>
        <w:t xml:space="preserve">Согласно закону Украины по защите прав потребителя вы можете без проблем вернуть любой товар (при условии сохранения товарного вида) в течении 14 дней. </w:t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Шаг 1. Напишите нашему менеджеру в чате (в правом нижнем углу иконка телефона) и объясните ситуацию</w:t>
        <w:br w:type="textWrapping"/>
        <w:t xml:space="preserve">Шаг 2. Убедитесь что у товара сохранена заводская упаковка, товар не имеет признаков использования (пыль, отпечатки, сколы и пр) 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  <w:t xml:space="preserve">Шаг 3. Отправьте нам на склад (оплата за ваш счет) на адрес: г. Киев, отделение 88 (ул. Строителей 23А), ФОП Игнатенко А.А., 099 98 98 882 </w:t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  <w:t xml:space="preserve">Шаг 4. Ожидайте связи от нашей комиссии по возврату средств </w:t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Дальше пишем частозадаваемые вопросы </w:t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2860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И условия возврата (просто текстом), пока вставить текст рыбу на 2000 символов там дальше сами добавил после консультации нашего юриста </w:t>
      </w:r>
    </w:p>
    <w:p w:rsidR="00000000" w:rsidDel="00000000" w:rsidP="00000000" w:rsidRDefault="00000000" w:rsidRPr="00000000" w14:paraId="00000055">
      <w:pPr>
        <w:rPr>
          <w:b w:val="1"/>
          <w:bCs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Style w:val="Title"/>
        <w:rPr/>
      </w:pPr>
      <w:bookmarkStart w:colFirst="0" w:colLast="0" w:name="_g8bj3yy4qhg9" w:id="7"/>
      <w:bookmarkEnd w:id="7"/>
      <w:r w:rsidDel="00000000" w:rsidR="00000000" w:rsidRPr="00000000">
        <w:rPr>
          <w:rtl w:val="0"/>
        </w:rPr>
        <w:t xml:space="preserve">О нас</w:t>
      </w:r>
    </w:p>
    <w:p w:rsidR="00000000" w:rsidDel="00000000" w:rsidP="00000000" w:rsidRDefault="00000000" w:rsidRPr="00000000" w14:paraId="00000057">
      <w:pPr>
        <w:rPr>
          <w:color w:val="0000ff"/>
        </w:rPr>
      </w:pPr>
      <w:r w:rsidDel="00000000" w:rsidR="00000000" w:rsidRPr="00000000">
        <w:rPr>
          <w:rtl w:val="0"/>
        </w:rPr>
        <w:t xml:space="preserve">Добавляем туда фото: </w:t>
      </w:r>
      <w:r w:rsidDel="00000000" w:rsidR="00000000" w:rsidRPr="00000000">
        <w:rPr>
          <w:color w:val="0000ff"/>
          <w:rtl w:val="0"/>
        </w:rPr>
        <w:t xml:space="preserve">*тут ссылка на гугл диск*</w:t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  <w:t xml:space="preserve">​​</w:t>
      </w:r>
      <w:r w:rsidDel="00000000" w:rsidR="00000000" w:rsidRPr="00000000">
        <w:rPr/>
        <w:drawing>
          <wp:inline distB="114300" distT="114300" distL="114300" distR="114300">
            <wp:extent cx="5943600" cy="33528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59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  <w:t xml:space="preserve">Мы – молодая и прогрессивная компания, которая занимается в сфере розничной торговли. Наш путь мы начали в 1996 году </w:t>
      </w:r>
      <w:r w:rsidDel="00000000" w:rsidR="00000000" w:rsidRPr="00000000">
        <w:rPr>
          <w:sz w:val="21"/>
          <w:szCs w:val="21"/>
          <w:highlight w:val="white"/>
          <w:rtl w:val="0"/>
        </w:rPr>
        <w:t xml:space="preserve">давно выяснено, что при оценке дизайна и композиции читаемый текст мешает сосредоточиться. Lorem Ipsum используют потому, что тот обеспечивает более или менее стандартное заполнение шаблона, а также реальное распределение букв и пробелов в абзацах, которое не получается при простой дубликации</w:t>
      </w:r>
    </w:p>
    <w:p w:rsidR="00000000" w:rsidDel="00000000" w:rsidP="00000000" w:rsidRDefault="00000000" w:rsidRPr="00000000" w14:paraId="0000005A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b w:val="1"/>
          <w:bCs w:val="1"/>
          <w:sz w:val="21"/>
          <w:szCs w:val="21"/>
          <w:highlight w:val="white"/>
        </w:rPr>
      </w:pPr>
      <w:r w:rsidDel="00000000" w:rsidR="00000000" w:rsidRPr="00000000">
        <w:rPr>
          <w:b w:val="1"/>
          <w:bCs w:val="1"/>
          <w:sz w:val="21"/>
          <w:szCs w:val="21"/>
          <w:highlight w:val="white"/>
          <w:rtl w:val="0"/>
        </w:rPr>
        <w:t xml:space="preserve">Наши премущества</w:t>
      </w:r>
    </w:p>
    <w:p w:rsidR="00000000" w:rsidDel="00000000" w:rsidP="00000000" w:rsidRDefault="00000000" w:rsidRPr="00000000" w14:paraId="0000005C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10 лет опыта </w:t>
      </w:r>
    </w:p>
    <w:p w:rsidR="00000000" w:rsidDel="00000000" w:rsidP="00000000" w:rsidRDefault="00000000" w:rsidRPr="00000000" w14:paraId="0000005E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  <w:t xml:space="preserve">Тут будет подзаголовок 50 символов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45 сотрудников</w:t>
      </w:r>
    </w:p>
    <w:p w:rsidR="00000000" w:rsidDel="00000000" w:rsidP="00000000" w:rsidRDefault="00000000" w:rsidRPr="00000000" w14:paraId="00000061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  <w:t xml:space="preserve">Тут будет подзаголовок 50 символов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150 000 проданных товаров</w:t>
      </w:r>
    </w:p>
    <w:p w:rsidR="00000000" w:rsidDel="00000000" w:rsidP="00000000" w:rsidRDefault="00000000" w:rsidRPr="00000000" w14:paraId="00000064">
      <w:pPr>
        <w:rPr/>
      </w:pPr>
      <w:r w:rsidDel="00000000" w:rsidR="00000000" w:rsidRPr="00000000">
        <w:rPr>
          <w:rtl w:val="0"/>
        </w:rPr>
        <w:t xml:space="preserve">Тут будет подзаголовок 50 символов</w:t>
      </w:r>
    </w:p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21"/>
          <w:szCs w:val="21"/>
          <w:highlight w:val="white"/>
        </w:rPr>
      </w:pPr>
      <w:r w:rsidDel="00000000" w:rsidR="00000000" w:rsidRPr="00000000">
        <w:rPr>
          <w:b w:val="1"/>
          <w:bCs w:val="1"/>
          <w:sz w:val="21"/>
          <w:szCs w:val="21"/>
          <w:highlight w:val="white"/>
          <w:rtl w:val="0"/>
        </w:rPr>
        <w:t xml:space="preserve">Предложения по сотрудничеству? Свяжитесь с нами!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Поле имя</w:t>
      </w:r>
    </w:p>
    <w:p w:rsidR="00000000" w:rsidDel="00000000" w:rsidP="00000000" w:rsidRDefault="00000000" w:rsidRPr="00000000" w14:paraId="00000068">
      <w:pPr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Поле телефон</w:t>
      </w:r>
    </w:p>
    <w:p w:rsidR="00000000" w:rsidDel="00000000" w:rsidP="00000000" w:rsidRDefault="00000000" w:rsidRPr="00000000" w14:paraId="00000069">
      <w:pPr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Поле емейл </w:t>
      </w:r>
    </w:p>
    <w:p w:rsidR="00000000" w:rsidDel="00000000" w:rsidP="00000000" w:rsidRDefault="00000000" w:rsidRPr="00000000" w14:paraId="0000006A">
      <w:pPr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Отправить </w:t>
      </w:r>
    </w:p>
    <w:p w:rsidR="00000000" w:rsidDel="00000000" w:rsidP="00000000" w:rsidRDefault="00000000" w:rsidRPr="00000000" w14:paraId="0000006B">
      <w:pPr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(после имя и емейл обязательны)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Style w:val="Title"/>
        <w:rPr/>
      </w:pPr>
      <w:bookmarkStart w:colFirst="0" w:colLast="0" w:name="_bvuq7jo3jngi" w:id="8"/>
      <w:bookmarkEnd w:id="8"/>
      <w:r w:rsidDel="00000000" w:rsidR="00000000" w:rsidRPr="00000000">
        <w:rPr>
          <w:rtl w:val="0"/>
        </w:rPr>
        <w:t xml:space="preserve">Контакты</w:t>
      </w:r>
    </w:p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  <w:t xml:space="preserve">Мы всегда готовы сотрудничать и обсуждать любые возникшие проблемы на рашей работы. Наши клиенты – наше все!</w:t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Отдел продаж </w:t>
      </w:r>
    </w:p>
    <w:p w:rsidR="00000000" w:rsidDel="00000000" w:rsidP="00000000" w:rsidRDefault="00000000" w:rsidRPr="00000000" w14:paraId="00000073">
      <w:pPr>
        <w:rPr/>
      </w:pPr>
      <w:r w:rsidDel="00000000" w:rsidR="00000000" w:rsidRPr="00000000">
        <w:rPr>
          <w:rtl w:val="0"/>
        </w:rPr>
        <w:t xml:space="preserve">Тел 044 928 92 92 (отдел продаж) </w:t>
      </w:r>
    </w:p>
    <w:p w:rsidR="00000000" w:rsidDel="00000000" w:rsidP="00000000" w:rsidRDefault="00000000" w:rsidRPr="00000000" w14:paraId="00000074">
      <w:pPr>
        <w:rPr/>
      </w:pPr>
      <w:r w:rsidDel="00000000" w:rsidR="00000000" w:rsidRPr="00000000">
        <w:rPr>
          <w:rtl w:val="0"/>
        </w:rPr>
        <w:t xml:space="preserve">944 928 91 91 (тех поддержка). </w:t>
      </w:r>
    </w:p>
    <w:p w:rsidR="00000000" w:rsidDel="00000000" w:rsidP="00000000" w:rsidRDefault="00000000" w:rsidRPr="00000000" w14:paraId="00000075">
      <w:pPr>
        <w:rPr/>
      </w:pPr>
      <w:r w:rsidDel="00000000" w:rsidR="00000000" w:rsidRPr="00000000">
        <w:rPr>
          <w:rtl w:val="0"/>
        </w:rPr>
        <w:t xml:space="preserve">График работы кол центра 09 00 - 19 00. </w:t>
      </w:r>
    </w:p>
    <w:p w:rsidR="00000000" w:rsidDel="00000000" w:rsidP="00000000" w:rsidRDefault="00000000" w:rsidRPr="00000000" w14:paraId="00000076">
      <w:pPr>
        <w:rPr/>
      </w:pPr>
      <w:r w:rsidDel="00000000" w:rsidR="00000000" w:rsidRPr="00000000">
        <w:rPr>
          <w:rtl w:val="0"/>
        </w:rPr>
        <w:t xml:space="preserve">Электронная почта </w:t>
      </w:r>
      <w:hyperlink r:id="rId15">
        <w:r w:rsidDel="00000000" w:rsidR="00000000" w:rsidRPr="00000000">
          <w:rPr>
            <w:color w:val="1155cc"/>
            <w:u w:val="single"/>
            <w:rtl w:val="0"/>
          </w:rPr>
          <w:t xml:space="preserve">sales@infolab.com.ua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Техническая поддержка </w:t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  <w:t xml:space="preserve">944 928 91 91 (тех поддержка). </w:t>
      </w:r>
    </w:p>
    <w:p w:rsidR="00000000" w:rsidDel="00000000" w:rsidP="00000000" w:rsidRDefault="00000000" w:rsidRPr="00000000" w14:paraId="0000007A">
      <w:pPr>
        <w:rPr/>
      </w:pPr>
      <w:r w:rsidDel="00000000" w:rsidR="00000000" w:rsidRPr="00000000">
        <w:rPr>
          <w:rtl w:val="0"/>
        </w:rPr>
        <w:t xml:space="preserve">График работы кол центра 09 00 - 19 00. 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Электронная почта </w:t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support@infolab.com.ua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7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Генеральный директор </w:t>
        <w:br w:type="textWrapping"/>
        <w:t xml:space="preserve">Александр Иванов</w:t>
      </w:r>
    </w:p>
    <w:p w:rsidR="00000000" w:rsidDel="00000000" w:rsidP="00000000" w:rsidRDefault="00000000" w:rsidRPr="00000000" w14:paraId="0000007E">
      <w:pPr>
        <w:rPr/>
      </w:pPr>
      <w:r w:rsidDel="00000000" w:rsidR="00000000" w:rsidRPr="00000000">
        <w:rPr>
          <w:rtl w:val="0"/>
        </w:rPr>
        <w:t xml:space="preserve">Тел 044 928 92 92</w:t>
        <w:br w:type="textWrapping"/>
        <w:t xml:space="preserve">График работы  09 00 - 19 00. </w:t>
      </w:r>
    </w:p>
    <w:p w:rsidR="00000000" w:rsidDel="00000000" w:rsidP="00000000" w:rsidRDefault="00000000" w:rsidRPr="00000000" w14:paraId="0000007F">
      <w:pPr>
        <w:rPr/>
      </w:pPr>
      <w:r w:rsidDel="00000000" w:rsidR="00000000" w:rsidRPr="00000000">
        <w:rPr>
          <w:rtl w:val="0"/>
        </w:rPr>
        <w:t xml:space="preserve">Электронная почта </w:t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alexandr-invanov@infolab.com.ua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sz w:val="21"/>
          <w:szCs w:val="21"/>
          <w:highlight w:val="white"/>
        </w:rPr>
      </w:pPr>
      <w:r w:rsidDel="00000000" w:rsidR="00000000" w:rsidRPr="00000000">
        <w:rPr>
          <w:b w:val="1"/>
          <w:bCs w:val="1"/>
          <w:sz w:val="21"/>
          <w:szCs w:val="21"/>
          <w:highlight w:val="white"/>
          <w:rtl w:val="0"/>
        </w:rPr>
        <w:t xml:space="preserve">Обратная связь с нами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Поле имя</w:t>
      </w:r>
    </w:p>
    <w:p w:rsidR="00000000" w:rsidDel="00000000" w:rsidP="00000000" w:rsidRDefault="00000000" w:rsidRPr="00000000" w14:paraId="00000083">
      <w:pPr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Поле телефон</w:t>
      </w:r>
    </w:p>
    <w:p w:rsidR="00000000" w:rsidDel="00000000" w:rsidP="00000000" w:rsidRDefault="00000000" w:rsidRPr="00000000" w14:paraId="00000084">
      <w:pPr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Поле емейл </w:t>
      </w:r>
    </w:p>
    <w:p w:rsidR="00000000" w:rsidDel="00000000" w:rsidP="00000000" w:rsidRDefault="00000000" w:rsidRPr="00000000" w14:paraId="00000085">
      <w:pPr>
        <w:rPr>
          <w:sz w:val="21"/>
          <w:szCs w:val="21"/>
          <w:highlight w:val="white"/>
        </w:rPr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Отправить </w:t>
      </w:r>
    </w:p>
    <w:p w:rsidR="00000000" w:rsidDel="00000000" w:rsidP="00000000" w:rsidRDefault="00000000" w:rsidRPr="00000000" w14:paraId="00000086">
      <w:pPr>
        <w:rPr/>
      </w:pPr>
      <w:r w:rsidDel="00000000" w:rsidR="00000000" w:rsidRPr="00000000">
        <w:rPr>
          <w:sz w:val="21"/>
          <w:szCs w:val="21"/>
          <w:highlight w:val="white"/>
          <w:rtl w:val="0"/>
        </w:rPr>
        <w:t xml:space="preserve">(после имя и емейл обязательны)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Style w:val="Title"/>
        <w:rPr/>
      </w:pPr>
      <w:bookmarkStart w:colFirst="0" w:colLast="0" w:name="_w1ql3jrk8kcs" w:id="9"/>
      <w:bookmarkEnd w:id="9"/>
      <w:r w:rsidDel="00000000" w:rsidR="00000000" w:rsidRPr="00000000">
        <w:rPr>
          <w:rtl w:val="0"/>
        </w:rPr>
        <w:t xml:space="preserve">Корзина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В корзине должна быть возможность применить промокод, удалить товар, изменить нужное количество товара. Пример: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892300"/>
            <wp:effectExtent b="0" l="0" r="0" t="0"/>
            <wp:docPr id="7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92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rPr/>
      </w:pPr>
      <w:r w:rsidDel="00000000" w:rsidR="00000000" w:rsidRPr="00000000">
        <w:rPr>
          <w:rtl w:val="0"/>
        </w:rPr>
        <w:t xml:space="preserve">Клиент должен заполнить следующие поля: ФИО, Телефон, емейл, тип доставки (укрпочта, новая почта, деливери), номер отделения (должен выбираться из списка, тянется с апи логистических компаний), тип оплаты (наложенный платеж или оплата онлайн). Пример:</w:t>
      </w:r>
    </w:p>
    <w:p w:rsidR="00000000" w:rsidDel="00000000" w:rsidP="00000000" w:rsidRDefault="00000000" w:rsidRPr="00000000" w14:paraId="0000008C">
      <w:pPr>
        <w:rPr/>
      </w:pPr>
      <w:r w:rsidDel="00000000" w:rsidR="00000000" w:rsidRPr="00000000">
        <w:rPr/>
        <w:drawing>
          <wp:inline distB="114300" distT="114300" distL="114300" distR="114300">
            <wp:extent cx="3590925" cy="2257425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257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rPr/>
      </w:pPr>
      <w:r w:rsidDel="00000000" w:rsidR="00000000" w:rsidRPr="00000000">
        <w:rPr>
          <w:rtl w:val="0"/>
        </w:rPr>
        <w:t xml:space="preserve">При оплате онлайн переводим на страницу платежной системы (дизайн не нужен), но нужен вид как выглядит кнопка “Оплатить заказ онлайн”. Когда оплатилось надо показать картинку (галочку) и указать текст “Заказ успешно оплатился! Ожидайте доставки”, если неуспешно “Ошибка оплаты. Обратитесь в банк для уточнения деталей”. </w:t>
        <w:br w:type="textWrapping"/>
        <w:br w:type="textWrapping"/>
        <w:t xml:space="preserve">Пример </w:t>
      </w:r>
    </w:p>
    <w:p w:rsidR="00000000" w:rsidDel="00000000" w:rsidP="00000000" w:rsidRDefault="00000000" w:rsidRPr="00000000" w14:paraId="0000008F">
      <w:pPr>
        <w:rPr/>
      </w:pPr>
      <w:r w:rsidDel="00000000" w:rsidR="00000000" w:rsidRPr="00000000">
        <w:rPr/>
        <w:drawing>
          <wp:inline distB="114300" distT="114300" distL="114300" distR="114300">
            <wp:extent cx="3625212" cy="2252559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5212" cy="22525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9.png"/><Relationship Id="rId11" Type="http://schemas.openxmlformats.org/officeDocument/2006/relationships/image" Target="media/image11.png"/><Relationship Id="rId10" Type="http://schemas.openxmlformats.org/officeDocument/2006/relationships/image" Target="media/image2.png"/><Relationship Id="rId13" Type="http://schemas.openxmlformats.org/officeDocument/2006/relationships/image" Target="media/image5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hyperlink" Target="mailto:support@infolab.com.ua" TargetMode="External"/><Relationship Id="rId14" Type="http://schemas.openxmlformats.org/officeDocument/2006/relationships/image" Target="media/image6.png"/><Relationship Id="rId17" Type="http://schemas.openxmlformats.org/officeDocument/2006/relationships/hyperlink" Target="mailto:support@infolab.com.ua" TargetMode="External"/><Relationship Id="rId16" Type="http://schemas.openxmlformats.org/officeDocument/2006/relationships/hyperlink" Target="mailto:support@infolab.com.ua" TargetMode="External"/><Relationship Id="rId5" Type="http://schemas.openxmlformats.org/officeDocument/2006/relationships/styles" Target="styles.xml"/><Relationship Id="rId19" Type="http://schemas.openxmlformats.org/officeDocument/2006/relationships/image" Target="media/image1.png"/><Relationship Id="rId6" Type="http://schemas.openxmlformats.org/officeDocument/2006/relationships/image" Target="media/image7.png"/><Relationship Id="rId18" Type="http://schemas.openxmlformats.org/officeDocument/2006/relationships/image" Target="media/image3.png"/><Relationship Id="rId7" Type="http://schemas.openxmlformats.org/officeDocument/2006/relationships/hyperlink" Target="mailto:support@infolab.com.ua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